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9129A" w:rsidP="00B9129A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B9129A">
        <w:rPr>
          <w:rFonts w:ascii="Times New Roman" w:hAnsi="Times New Roman" w:cs="Times New Roman"/>
          <w:b/>
          <w:bCs/>
          <w:sz w:val="32"/>
          <w:szCs w:val="32"/>
          <w:u w:val="single"/>
        </w:rPr>
        <w:t>Action Taken on Feedback Response of Students</w:t>
      </w:r>
    </w:p>
    <w:p w:rsidR="00B9129A" w:rsidRDefault="00B9129A" w:rsidP="00B9129A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B9129A" w:rsidRDefault="00B9129A" w:rsidP="00B9129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On demand of students, continuous efforts were made and two PG (M.Sc</w:t>
      </w:r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Botany &amp; M.Com.) as well as a UG course has been introduced in the college.</w:t>
      </w:r>
    </w:p>
    <w:p w:rsidR="00B9129A" w:rsidRDefault="00B9129A" w:rsidP="00B9129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Water Coolers have been repaired.</w:t>
      </w:r>
    </w:p>
    <w:p w:rsidR="00B9129A" w:rsidRDefault="00B9129A" w:rsidP="00B9129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Broken electric switches have been changed and ceiling fans have been repaired.</w:t>
      </w:r>
    </w:p>
    <w:p w:rsidR="00B9129A" w:rsidRPr="00B9129A" w:rsidRDefault="00B9129A" w:rsidP="00B9129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Proper sanitization is being done.</w:t>
      </w:r>
    </w:p>
    <w:p w:rsidR="00B9129A" w:rsidRDefault="00B9129A" w:rsidP="00B9129A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B9129A" w:rsidRPr="00B9129A" w:rsidRDefault="00B9129A" w:rsidP="00B9129A">
      <w:pPr>
        <w:rPr>
          <w:rFonts w:ascii="Times New Roman" w:hAnsi="Times New Roman" w:cs="Times New Roman"/>
          <w:b/>
          <w:bCs/>
          <w:sz w:val="32"/>
          <w:szCs w:val="32"/>
        </w:rPr>
      </w:pPr>
    </w:p>
    <w:sectPr w:rsidR="00B9129A" w:rsidRPr="00B912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62ADE"/>
    <w:multiLevelType w:val="hybridMultilevel"/>
    <w:tmpl w:val="27E4B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useFELayout/>
  </w:compat>
  <w:rsids>
    <w:rsidRoot w:val="00B9129A"/>
    <w:rsid w:val="00B91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12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3</cp:revision>
  <dcterms:created xsi:type="dcterms:W3CDTF">2021-12-23T13:57:00Z</dcterms:created>
  <dcterms:modified xsi:type="dcterms:W3CDTF">2021-12-23T14:04:00Z</dcterms:modified>
</cp:coreProperties>
</file>